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861BA5" w:rsidP="00861BA5">
      <w:pPr>
        <w:jc w:val="center"/>
        <w:rPr>
          <w:b/>
          <w:i/>
          <w:sz w:val="28"/>
          <w:szCs w:val="28"/>
        </w:rPr>
      </w:pPr>
      <w:r w:rsidRPr="00861BA5">
        <w:rPr>
          <w:b/>
          <w:i/>
          <w:sz w:val="28"/>
          <w:szCs w:val="28"/>
        </w:rPr>
        <w:t>Guerra fredda – schema riassuntivo</w:t>
      </w:r>
    </w:p>
    <w:p w:rsidR="00861BA5" w:rsidRPr="00861BA5" w:rsidRDefault="00861BA5" w:rsidP="00861BA5">
      <w:pPr>
        <w:jc w:val="center"/>
        <w:rPr>
          <w:b/>
          <w:i/>
          <w:sz w:val="16"/>
          <w:szCs w:val="16"/>
        </w:rPr>
      </w:pPr>
    </w:p>
    <w:p w:rsidR="00861BA5" w:rsidRDefault="00861BA5">
      <w:r>
        <w:rPr>
          <w:noProof/>
          <w:lang w:eastAsia="it-IT"/>
        </w:rPr>
        <w:drawing>
          <wp:inline distT="0" distB="0" distL="0" distR="0">
            <wp:extent cx="6121477" cy="8496300"/>
            <wp:effectExtent l="19050" t="0" r="0" b="0"/>
            <wp:docPr id="1" name="Immagine 0" descr="guerra fre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ra fred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428" cy="850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BA5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1BA5"/>
    <w:rsid w:val="001E20DB"/>
    <w:rsid w:val="00243BC0"/>
    <w:rsid w:val="002A4784"/>
    <w:rsid w:val="006112C3"/>
    <w:rsid w:val="00656231"/>
    <w:rsid w:val="00861BA5"/>
    <w:rsid w:val="00A66C07"/>
    <w:rsid w:val="00C901D4"/>
    <w:rsid w:val="00D0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2013-04-30T13:04:00Z</dcterms:created>
  <dcterms:modified xsi:type="dcterms:W3CDTF">2013-04-30T13:04:00Z</dcterms:modified>
</cp:coreProperties>
</file>